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DF4" w:rsidRPr="00C80E1F" w:rsidRDefault="00B97438">
      <w:pPr>
        <w:rPr>
          <w:b/>
          <w:sz w:val="24"/>
          <w:szCs w:val="24"/>
        </w:rPr>
      </w:pPr>
      <w:r>
        <w:rPr>
          <w:b/>
          <w:sz w:val="24"/>
          <w:szCs w:val="24"/>
        </w:rPr>
        <w:t>Sample Feedback policy</w:t>
      </w:r>
    </w:p>
    <w:p w:rsidR="001457AB" w:rsidRPr="00C80E1F" w:rsidRDefault="001457AB">
      <w:pPr>
        <w:rPr>
          <w:b/>
          <w:sz w:val="24"/>
          <w:szCs w:val="24"/>
        </w:rPr>
      </w:pPr>
      <w:r w:rsidRPr="00C80E1F">
        <w:rPr>
          <w:b/>
          <w:sz w:val="24"/>
          <w:szCs w:val="24"/>
        </w:rPr>
        <w:t>“</w:t>
      </w:r>
      <w:r w:rsidR="00C80E1F" w:rsidRPr="00C80E1F">
        <w:rPr>
          <w:b/>
          <w:sz w:val="24"/>
          <w:szCs w:val="24"/>
        </w:rPr>
        <w:t xml:space="preserve">We work smart. We focus only on what improves </w:t>
      </w:r>
      <w:r w:rsidR="00045E3F">
        <w:rPr>
          <w:b/>
          <w:sz w:val="24"/>
          <w:szCs w:val="24"/>
        </w:rPr>
        <w:t xml:space="preserve">students’ </w:t>
      </w:r>
      <w:r w:rsidR="00C80E1F" w:rsidRPr="00C80E1F">
        <w:rPr>
          <w:b/>
          <w:sz w:val="24"/>
          <w:szCs w:val="24"/>
        </w:rPr>
        <w:t>learning”</w:t>
      </w:r>
    </w:p>
    <w:p w:rsidR="006675F4" w:rsidRPr="006675F4" w:rsidRDefault="006675F4" w:rsidP="006675F4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Guiding principles</w:t>
      </w:r>
    </w:p>
    <w:p w:rsidR="006675F4" w:rsidRPr="006675F4" w:rsidRDefault="006675F4" w:rsidP="006675F4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>Good feedback causes thinking</w:t>
      </w:r>
    </w:p>
    <w:p w:rsidR="00DF3973" w:rsidRPr="00C80E1F" w:rsidRDefault="00DF3973" w:rsidP="00DF39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>The only thing that matters with feedback is what students do with it</w:t>
      </w:r>
    </w:p>
    <w:p w:rsidR="00DF3973" w:rsidRPr="00C80E1F" w:rsidRDefault="00DF3973" w:rsidP="00DF39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>Feedback should be more work for the student than it is for the teacher</w:t>
      </w:r>
    </w:p>
    <w:p w:rsidR="008C2CE2" w:rsidRPr="00C80E1F" w:rsidRDefault="008C2CE2" w:rsidP="00DF39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 xml:space="preserve">Consistency in </w:t>
      </w:r>
      <w:r w:rsidR="0005216F" w:rsidRPr="00C80E1F">
        <w:rPr>
          <w:sz w:val="24"/>
          <w:szCs w:val="24"/>
        </w:rPr>
        <w:t xml:space="preserve">high </w:t>
      </w:r>
      <w:r w:rsidRPr="00C80E1F">
        <w:rPr>
          <w:sz w:val="24"/>
          <w:szCs w:val="24"/>
        </w:rPr>
        <w:t>standards</w:t>
      </w:r>
    </w:p>
    <w:p w:rsidR="00C80E1F" w:rsidRPr="00C80E1F" w:rsidRDefault="00C80E1F" w:rsidP="00DF39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>Low effort, high impact</w:t>
      </w:r>
    </w:p>
    <w:p w:rsidR="00B632AC" w:rsidRPr="00C80E1F" w:rsidRDefault="00B632AC" w:rsidP="00DF39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80E1F">
        <w:rPr>
          <w:sz w:val="24"/>
          <w:szCs w:val="24"/>
        </w:rPr>
        <w:t>Sensible balance between accountability and autonomy</w:t>
      </w:r>
    </w:p>
    <w:p w:rsidR="00570E1E" w:rsidRPr="00C80E1F" w:rsidRDefault="00570E1E">
      <w:pPr>
        <w:rPr>
          <w:sz w:val="24"/>
          <w:szCs w:val="24"/>
        </w:rPr>
      </w:pPr>
    </w:p>
    <w:p w:rsidR="00861DF4" w:rsidRPr="00C80E1F" w:rsidRDefault="00570E1E" w:rsidP="00C80E1F">
      <w:pPr>
        <w:pStyle w:val="NoSpacing"/>
        <w:rPr>
          <w:sz w:val="24"/>
          <w:szCs w:val="24"/>
        </w:rPr>
      </w:pPr>
      <w:r w:rsidRPr="00C80E1F">
        <w:rPr>
          <w:sz w:val="24"/>
          <w:szCs w:val="24"/>
        </w:rPr>
        <w:t>From a review of the edu</w:t>
      </w:r>
      <w:r w:rsidR="00B97438">
        <w:rPr>
          <w:sz w:val="24"/>
          <w:szCs w:val="24"/>
        </w:rPr>
        <w:t xml:space="preserve">cational literature </w:t>
      </w:r>
      <w:r w:rsidRPr="00C80E1F">
        <w:rPr>
          <w:sz w:val="24"/>
          <w:szCs w:val="24"/>
        </w:rPr>
        <w:t xml:space="preserve">there appears to be no strong evidence that providing written comments in exercise books has any theoretical underpinning or </w:t>
      </w:r>
      <w:r w:rsidR="007C7AD7">
        <w:rPr>
          <w:sz w:val="24"/>
          <w:szCs w:val="24"/>
        </w:rPr>
        <w:t xml:space="preserve">substantial </w:t>
      </w:r>
      <w:r w:rsidRPr="00C80E1F">
        <w:rPr>
          <w:sz w:val="24"/>
          <w:szCs w:val="24"/>
        </w:rPr>
        <w:t>educational worth.</w:t>
      </w:r>
      <w:r w:rsidR="00DF3973" w:rsidRPr="00C80E1F">
        <w:rPr>
          <w:sz w:val="24"/>
          <w:szCs w:val="24"/>
        </w:rPr>
        <w:t xml:space="preserve"> </w:t>
      </w:r>
      <w:r w:rsidR="001457AB" w:rsidRPr="00C80E1F">
        <w:rPr>
          <w:sz w:val="24"/>
          <w:szCs w:val="24"/>
        </w:rPr>
        <w:t>If</w:t>
      </w:r>
      <w:r w:rsidR="00861DF4" w:rsidRPr="00C80E1F">
        <w:rPr>
          <w:sz w:val="24"/>
          <w:szCs w:val="24"/>
        </w:rPr>
        <w:t xml:space="preserve"> teacher</w:t>
      </w:r>
      <w:r w:rsidR="00B97438">
        <w:rPr>
          <w:sz w:val="24"/>
          <w:szCs w:val="24"/>
        </w:rPr>
        <w:t>s spent less time marking on written feedback,</w:t>
      </w:r>
      <w:r w:rsidR="00861DF4" w:rsidRPr="00C80E1F">
        <w:rPr>
          <w:sz w:val="24"/>
          <w:szCs w:val="24"/>
        </w:rPr>
        <w:t xml:space="preserve"> then they might</w:t>
      </w:r>
      <w:r w:rsidR="008C2CE2" w:rsidRPr="00C80E1F">
        <w:rPr>
          <w:sz w:val="24"/>
          <w:szCs w:val="24"/>
        </w:rPr>
        <w:t xml:space="preserve"> have a lot more time to give </w:t>
      </w:r>
      <w:bookmarkStart w:id="0" w:name="_GoBack"/>
      <w:bookmarkEnd w:id="0"/>
      <w:r w:rsidR="00B97438" w:rsidRPr="00C80E1F">
        <w:rPr>
          <w:sz w:val="24"/>
          <w:szCs w:val="24"/>
        </w:rPr>
        <w:t>feedback, which</w:t>
      </w:r>
      <w:r w:rsidR="008C2CE2" w:rsidRPr="00C80E1F">
        <w:rPr>
          <w:sz w:val="24"/>
          <w:szCs w:val="24"/>
        </w:rPr>
        <w:t xml:space="preserve"> is more meaningful and impactful.</w:t>
      </w:r>
    </w:p>
    <w:p w:rsidR="00C80E1F" w:rsidRPr="00C80E1F" w:rsidRDefault="00C80E1F" w:rsidP="00C80E1F">
      <w:pPr>
        <w:pStyle w:val="NoSpacing"/>
        <w:rPr>
          <w:sz w:val="24"/>
          <w:szCs w:val="24"/>
        </w:rPr>
      </w:pPr>
    </w:p>
    <w:p w:rsidR="003B77FE" w:rsidRPr="00C80E1F" w:rsidRDefault="00C80E1F" w:rsidP="00C80E1F">
      <w:pPr>
        <w:pStyle w:val="NoSpacing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80E1F">
        <w:rPr>
          <w:sz w:val="24"/>
          <w:szCs w:val="24"/>
          <w:lang w:eastAsia="en-GB"/>
        </w:rPr>
        <w:t xml:space="preserve">Accepting work that students </w:t>
      </w:r>
      <w:r w:rsidR="003B77FE" w:rsidRPr="00C80E1F">
        <w:rPr>
          <w:sz w:val="24"/>
          <w:szCs w:val="24"/>
          <w:lang w:eastAsia="en-GB"/>
        </w:rPr>
        <w:t>have not checked sufficiently and then providing extensi</w:t>
      </w:r>
      <w:r w:rsidRPr="00C80E1F">
        <w:rPr>
          <w:sz w:val="24"/>
          <w:szCs w:val="24"/>
          <w:lang w:eastAsia="en-GB"/>
        </w:rPr>
        <w:t>ve feedback detracts from students</w:t>
      </w:r>
      <w:r w:rsidR="003B77FE" w:rsidRPr="00C80E1F">
        <w:rPr>
          <w:sz w:val="24"/>
          <w:szCs w:val="24"/>
          <w:lang w:eastAsia="en-GB"/>
        </w:rPr>
        <w:t xml:space="preserve">’ responsibility for their own learning, particularly in editing and drafting skills. </w:t>
      </w:r>
      <w:r w:rsidRPr="00C80E1F">
        <w:rPr>
          <w:sz w:val="24"/>
          <w:szCs w:val="24"/>
          <w:lang w:eastAsia="en-GB"/>
        </w:rPr>
        <w:t xml:space="preserve">In fact, over marking </w:t>
      </w:r>
      <w:r w:rsidR="009F7447">
        <w:rPr>
          <w:sz w:val="24"/>
          <w:szCs w:val="24"/>
          <w:lang w:eastAsia="en-GB"/>
        </w:rPr>
        <w:t xml:space="preserve">can reduce their motivation, </w:t>
      </w:r>
      <w:r w:rsidRPr="00C80E1F">
        <w:rPr>
          <w:sz w:val="24"/>
          <w:szCs w:val="24"/>
          <w:lang w:eastAsia="en-GB"/>
        </w:rPr>
        <w:t>make them less resilient</w:t>
      </w:r>
      <w:r w:rsidR="009F7447">
        <w:rPr>
          <w:sz w:val="24"/>
          <w:szCs w:val="24"/>
          <w:lang w:eastAsia="en-GB"/>
        </w:rPr>
        <w:t xml:space="preserve"> and encourages </w:t>
      </w:r>
      <w:r w:rsidR="00803BC3">
        <w:rPr>
          <w:sz w:val="24"/>
          <w:szCs w:val="24"/>
          <w:lang w:eastAsia="en-GB"/>
        </w:rPr>
        <w:t xml:space="preserve">over </w:t>
      </w:r>
      <w:r w:rsidR="009F7447">
        <w:rPr>
          <w:sz w:val="24"/>
          <w:szCs w:val="24"/>
          <w:lang w:eastAsia="en-GB"/>
        </w:rPr>
        <w:t>dependence on the teacher</w:t>
      </w:r>
      <w:r w:rsidRPr="00C80E1F">
        <w:rPr>
          <w:sz w:val="24"/>
          <w:szCs w:val="24"/>
          <w:lang w:eastAsia="en-GB"/>
        </w:rPr>
        <w:t>. Students</w:t>
      </w:r>
      <w:r w:rsidR="003B77FE" w:rsidRPr="00C80E1F">
        <w:rPr>
          <w:sz w:val="24"/>
          <w:szCs w:val="24"/>
          <w:lang w:eastAsia="en-GB"/>
        </w:rPr>
        <w:t xml:space="preserve"> should b</w:t>
      </w:r>
      <w:r w:rsidR="00803BC3">
        <w:rPr>
          <w:sz w:val="24"/>
          <w:szCs w:val="24"/>
          <w:lang w:eastAsia="en-GB"/>
        </w:rPr>
        <w:t>e taught and encouraged to pre-edit</w:t>
      </w:r>
      <w:r w:rsidR="003B77FE" w:rsidRPr="00C80E1F">
        <w:rPr>
          <w:sz w:val="24"/>
          <w:szCs w:val="24"/>
          <w:lang w:eastAsia="en-GB"/>
        </w:rPr>
        <w:t xml:space="preserve"> their own work by understanding the success criteria, presented in an age appropriate way, so that they complete work to the highest standard.</w:t>
      </w:r>
    </w:p>
    <w:p w:rsidR="00C80E1F" w:rsidRDefault="00C80E1F" w:rsidP="00C80E1F">
      <w:pPr>
        <w:pStyle w:val="NoSpacing"/>
      </w:pPr>
    </w:p>
    <w:p w:rsidR="00B22C25" w:rsidRPr="00C80E1F" w:rsidRDefault="008C2CE2" w:rsidP="00C80E1F">
      <w:pPr>
        <w:pStyle w:val="NoSpacing"/>
        <w:rPr>
          <w:sz w:val="24"/>
          <w:szCs w:val="24"/>
        </w:rPr>
      </w:pPr>
      <w:r w:rsidRPr="00C80E1F">
        <w:rPr>
          <w:sz w:val="24"/>
          <w:szCs w:val="24"/>
        </w:rPr>
        <w:t xml:space="preserve">We do not prescribe a </w:t>
      </w:r>
      <w:r w:rsidR="007C7AD7">
        <w:rPr>
          <w:sz w:val="24"/>
          <w:szCs w:val="24"/>
        </w:rPr>
        <w:t>school wide</w:t>
      </w:r>
      <w:r w:rsidR="006675F4">
        <w:rPr>
          <w:sz w:val="24"/>
          <w:szCs w:val="24"/>
        </w:rPr>
        <w:t>,</w:t>
      </w:r>
      <w:r w:rsidR="007C7AD7">
        <w:rPr>
          <w:sz w:val="24"/>
          <w:szCs w:val="24"/>
        </w:rPr>
        <w:t xml:space="preserve"> </w:t>
      </w:r>
      <w:r w:rsidRPr="00C80E1F">
        <w:rPr>
          <w:sz w:val="24"/>
          <w:szCs w:val="24"/>
        </w:rPr>
        <w:t xml:space="preserve">rigid </w:t>
      </w:r>
      <w:r w:rsidR="006675F4">
        <w:rPr>
          <w:sz w:val="24"/>
          <w:szCs w:val="24"/>
        </w:rPr>
        <w:t xml:space="preserve">or preferred style of feedback </w:t>
      </w:r>
      <w:r w:rsidRPr="00C80E1F">
        <w:rPr>
          <w:sz w:val="24"/>
          <w:szCs w:val="24"/>
        </w:rPr>
        <w:t>but aim to give departments and</w:t>
      </w:r>
      <w:r w:rsidR="0005216F" w:rsidRPr="00C80E1F">
        <w:rPr>
          <w:sz w:val="24"/>
          <w:szCs w:val="24"/>
        </w:rPr>
        <w:t xml:space="preserve"> </w:t>
      </w:r>
      <w:r w:rsidR="00B22C25" w:rsidRPr="00C80E1F">
        <w:rPr>
          <w:sz w:val="24"/>
          <w:szCs w:val="24"/>
        </w:rPr>
        <w:t>individuals’</w:t>
      </w:r>
      <w:r w:rsidR="0005216F" w:rsidRPr="00C80E1F">
        <w:rPr>
          <w:sz w:val="24"/>
          <w:szCs w:val="24"/>
        </w:rPr>
        <w:t xml:space="preserve"> autonomy to </w:t>
      </w:r>
      <w:r w:rsidRPr="00C80E1F">
        <w:rPr>
          <w:sz w:val="24"/>
          <w:szCs w:val="24"/>
        </w:rPr>
        <w:t>create and design what works best for them</w:t>
      </w:r>
      <w:r w:rsidR="00B22C25" w:rsidRPr="00C80E1F">
        <w:rPr>
          <w:sz w:val="24"/>
          <w:szCs w:val="24"/>
        </w:rPr>
        <w:t>. Consistency across</w:t>
      </w:r>
      <w:r w:rsidR="006675F4">
        <w:rPr>
          <w:sz w:val="24"/>
          <w:szCs w:val="24"/>
        </w:rPr>
        <w:t xml:space="preserve"> the school is still important however,</w:t>
      </w:r>
      <w:r w:rsidR="00B22C25" w:rsidRPr="00C80E1F">
        <w:rPr>
          <w:sz w:val="24"/>
          <w:szCs w:val="24"/>
        </w:rPr>
        <w:t xml:space="preserve"> this can come from consistent</w:t>
      </w:r>
      <w:r w:rsidR="006675F4">
        <w:rPr>
          <w:sz w:val="24"/>
          <w:szCs w:val="24"/>
        </w:rPr>
        <w:t xml:space="preserve"> high standards </w:t>
      </w:r>
      <w:r w:rsidR="00B22C25" w:rsidRPr="00C80E1F">
        <w:rPr>
          <w:sz w:val="24"/>
          <w:szCs w:val="24"/>
        </w:rPr>
        <w:t xml:space="preserve">rather than practice that does not vary. </w:t>
      </w:r>
    </w:p>
    <w:p w:rsidR="00C80E1F" w:rsidRPr="00C80E1F" w:rsidRDefault="00C80E1F" w:rsidP="00C80E1F">
      <w:pPr>
        <w:pStyle w:val="NoSpacing"/>
        <w:rPr>
          <w:sz w:val="24"/>
          <w:szCs w:val="24"/>
        </w:rPr>
      </w:pPr>
    </w:p>
    <w:p w:rsidR="00B22C25" w:rsidRPr="005814B4" w:rsidRDefault="00380215" w:rsidP="00C80E1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Shared expectations of feedback </w:t>
      </w:r>
      <w:r w:rsidR="006675F4">
        <w:rPr>
          <w:sz w:val="24"/>
          <w:szCs w:val="24"/>
        </w:rPr>
        <w:t>will help everybody to have a clear understanding of what is</w:t>
      </w:r>
      <w:r w:rsidR="00B22C25" w:rsidRPr="005814B4">
        <w:rPr>
          <w:sz w:val="24"/>
          <w:szCs w:val="24"/>
        </w:rPr>
        <w:t xml:space="preserve"> required of t</w:t>
      </w:r>
      <w:r w:rsidR="006675F4">
        <w:rPr>
          <w:sz w:val="24"/>
          <w:szCs w:val="24"/>
        </w:rPr>
        <w:t xml:space="preserve">hem </w:t>
      </w:r>
      <w:r w:rsidR="00C80E1F" w:rsidRPr="005814B4">
        <w:rPr>
          <w:sz w:val="24"/>
          <w:szCs w:val="24"/>
        </w:rPr>
        <w:t xml:space="preserve">but each subject </w:t>
      </w:r>
      <w:r w:rsidR="00B22C25" w:rsidRPr="005814B4">
        <w:rPr>
          <w:sz w:val="24"/>
          <w:szCs w:val="24"/>
        </w:rPr>
        <w:t>should be able to dete</w:t>
      </w:r>
      <w:r w:rsidR="006675F4">
        <w:rPr>
          <w:sz w:val="24"/>
          <w:szCs w:val="24"/>
        </w:rPr>
        <w:t>rmine the policy in their areas;</w:t>
      </w:r>
      <w:r w:rsidR="00B22C25" w:rsidRPr="005814B4">
        <w:rPr>
          <w:sz w:val="24"/>
          <w:szCs w:val="24"/>
        </w:rPr>
        <w:t xml:space="preserve"> responding to the different wo</w:t>
      </w:r>
      <w:r w:rsidR="006675F4">
        <w:rPr>
          <w:sz w:val="24"/>
          <w:szCs w:val="24"/>
        </w:rPr>
        <w:t xml:space="preserve">rkload demands of each subject </w:t>
      </w:r>
      <w:r w:rsidR="00B22C25" w:rsidRPr="005814B4">
        <w:rPr>
          <w:sz w:val="24"/>
          <w:szCs w:val="24"/>
        </w:rPr>
        <w:t xml:space="preserve">and drawing on teacher professionalism to create meaningful and manageable approaches. </w:t>
      </w:r>
      <w:r w:rsidR="005814B4" w:rsidRPr="005814B4">
        <w:rPr>
          <w:sz w:val="24"/>
          <w:szCs w:val="24"/>
        </w:rPr>
        <w:t>Department p</w:t>
      </w:r>
      <w:r w:rsidR="00B22C25" w:rsidRPr="005814B4">
        <w:rPr>
          <w:sz w:val="24"/>
          <w:szCs w:val="24"/>
        </w:rPr>
        <w:t xml:space="preserve">olicies </w:t>
      </w:r>
      <w:proofErr w:type="gramStart"/>
      <w:r w:rsidR="00B22C25" w:rsidRPr="005814B4">
        <w:rPr>
          <w:sz w:val="24"/>
          <w:szCs w:val="24"/>
        </w:rPr>
        <w:t>should be judged</w:t>
      </w:r>
      <w:proofErr w:type="gramEnd"/>
      <w:r w:rsidR="00B22C25" w:rsidRPr="005814B4">
        <w:rPr>
          <w:sz w:val="24"/>
          <w:szCs w:val="24"/>
        </w:rPr>
        <w:t xml:space="preserve"> against the act</w:t>
      </w:r>
      <w:r>
        <w:rPr>
          <w:sz w:val="24"/>
          <w:szCs w:val="24"/>
        </w:rPr>
        <w:t>ual hours spent on marking</w:t>
      </w:r>
      <w:r w:rsidR="00C80E1F" w:rsidRPr="005814B4">
        <w:rPr>
          <w:sz w:val="24"/>
          <w:szCs w:val="24"/>
        </w:rPr>
        <w:t xml:space="preserve"> and the learning return on the time invested.</w:t>
      </w:r>
      <w:r w:rsidR="005814B4" w:rsidRPr="005814B4">
        <w:rPr>
          <w:sz w:val="24"/>
          <w:szCs w:val="24"/>
        </w:rPr>
        <w:t xml:space="preserve"> </w:t>
      </w:r>
      <w:r w:rsidR="00C80E1F" w:rsidRPr="005814B4">
        <w:rPr>
          <w:sz w:val="24"/>
          <w:szCs w:val="24"/>
        </w:rPr>
        <w:t xml:space="preserve"> </w:t>
      </w:r>
      <w:r w:rsidR="005814B4" w:rsidRPr="005814B4">
        <w:rPr>
          <w:sz w:val="24"/>
          <w:szCs w:val="24"/>
        </w:rPr>
        <w:t xml:space="preserve">They should take into account the </w:t>
      </w:r>
      <w:proofErr w:type="gramStart"/>
      <w:r w:rsidR="005814B4" w:rsidRPr="005814B4">
        <w:rPr>
          <w:sz w:val="24"/>
          <w:szCs w:val="24"/>
        </w:rPr>
        <w:t>hours</w:t>
      </w:r>
      <w:proofErr w:type="gramEnd"/>
      <w:r w:rsidR="005814B4" w:rsidRPr="005814B4">
        <w:rPr>
          <w:sz w:val="24"/>
          <w:szCs w:val="24"/>
        </w:rPr>
        <w:t xml:space="preserve"> te</w:t>
      </w:r>
      <w:r>
        <w:rPr>
          <w:sz w:val="24"/>
          <w:szCs w:val="24"/>
        </w:rPr>
        <w:t>achers spend on feedback</w:t>
      </w:r>
      <w:r w:rsidR="00193CF4">
        <w:rPr>
          <w:sz w:val="24"/>
          <w:szCs w:val="24"/>
        </w:rPr>
        <w:t xml:space="preserve"> and give</w:t>
      </w:r>
      <w:r w:rsidR="005814B4" w:rsidRPr="005814B4">
        <w:rPr>
          <w:sz w:val="24"/>
          <w:szCs w:val="24"/>
        </w:rPr>
        <w:t xml:space="preserve"> regard to the w</w:t>
      </w:r>
      <w:r w:rsidR="00193CF4">
        <w:rPr>
          <w:sz w:val="24"/>
          <w:szCs w:val="24"/>
        </w:rPr>
        <w:t>ork-life balance of their staff;</w:t>
      </w:r>
      <w:r w:rsidR="005814B4" w:rsidRPr="005814B4">
        <w:rPr>
          <w:sz w:val="24"/>
          <w:szCs w:val="24"/>
        </w:rPr>
        <w:t xml:space="preserve"> a</w:t>
      </w:r>
      <w:r w:rsidR="00B22C25" w:rsidRPr="005814B4">
        <w:rPr>
          <w:sz w:val="24"/>
          <w:szCs w:val="24"/>
        </w:rPr>
        <w:t xml:space="preserve">djustments to requirements </w:t>
      </w:r>
      <w:r w:rsidR="00C80E1F" w:rsidRPr="005814B4">
        <w:rPr>
          <w:sz w:val="24"/>
          <w:szCs w:val="24"/>
        </w:rPr>
        <w:t xml:space="preserve">will be </w:t>
      </w:r>
      <w:r w:rsidR="00B22C25" w:rsidRPr="005814B4">
        <w:rPr>
          <w:sz w:val="24"/>
          <w:szCs w:val="24"/>
        </w:rPr>
        <w:t>made where necessary.</w:t>
      </w:r>
    </w:p>
    <w:p w:rsidR="00C80E1F" w:rsidRPr="005814B4" w:rsidRDefault="00C80E1F" w:rsidP="00C80E1F">
      <w:pPr>
        <w:pStyle w:val="NoSpacing"/>
        <w:rPr>
          <w:sz w:val="24"/>
          <w:szCs w:val="24"/>
        </w:rPr>
      </w:pPr>
    </w:p>
    <w:p w:rsidR="007C7AD7" w:rsidRDefault="007C7AD7" w:rsidP="00C80E1F">
      <w:pPr>
        <w:pStyle w:val="NoSpacing"/>
        <w:rPr>
          <w:b/>
          <w:sz w:val="24"/>
          <w:szCs w:val="24"/>
        </w:rPr>
      </w:pPr>
    </w:p>
    <w:p w:rsidR="008C2CE2" w:rsidRDefault="008C2CE2" w:rsidP="00C80E1F">
      <w:pPr>
        <w:pStyle w:val="NoSpacing"/>
        <w:rPr>
          <w:b/>
          <w:sz w:val="24"/>
          <w:szCs w:val="24"/>
        </w:rPr>
      </w:pPr>
      <w:r w:rsidRPr="007C7AD7">
        <w:rPr>
          <w:b/>
          <w:sz w:val="24"/>
          <w:szCs w:val="24"/>
        </w:rPr>
        <w:t xml:space="preserve">Effective, evidence based feedback </w:t>
      </w:r>
      <w:r w:rsidR="00702206" w:rsidRPr="007C7AD7">
        <w:rPr>
          <w:b/>
          <w:sz w:val="24"/>
          <w:szCs w:val="24"/>
        </w:rPr>
        <w:t>strategies</w:t>
      </w:r>
      <w:r w:rsidR="006675F4">
        <w:rPr>
          <w:b/>
          <w:sz w:val="24"/>
          <w:szCs w:val="24"/>
        </w:rPr>
        <w:t>:</w:t>
      </w:r>
    </w:p>
    <w:p w:rsidR="008C2CE2" w:rsidRDefault="00C80E1F" w:rsidP="00C80E1F">
      <w:pPr>
        <w:pStyle w:val="NoSpacing"/>
        <w:rPr>
          <w:sz w:val="24"/>
          <w:szCs w:val="24"/>
        </w:rPr>
      </w:pPr>
      <w:r w:rsidRPr="007C7AD7">
        <w:rPr>
          <w:sz w:val="24"/>
          <w:szCs w:val="24"/>
        </w:rPr>
        <w:t xml:space="preserve">The following are </w:t>
      </w:r>
      <w:r w:rsidR="00803BC3">
        <w:rPr>
          <w:sz w:val="24"/>
          <w:szCs w:val="24"/>
        </w:rPr>
        <w:t xml:space="preserve">eight </w:t>
      </w:r>
      <w:r w:rsidRPr="007C7AD7">
        <w:rPr>
          <w:sz w:val="24"/>
          <w:szCs w:val="24"/>
        </w:rPr>
        <w:t xml:space="preserve">tried and </w:t>
      </w:r>
      <w:r w:rsidR="008C2CE2" w:rsidRPr="007C7AD7">
        <w:rPr>
          <w:sz w:val="24"/>
          <w:szCs w:val="24"/>
        </w:rPr>
        <w:t xml:space="preserve">tested </w:t>
      </w:r>
      <w:r w:rsidR="00803BC3">
        <w:rPr>
          <w:sz w:val="24"/>
          <w:szCs w:val="24"/>
        </w:rPr>
        <w:t>‘</w:t>
      </w:r>
      <w:r w:rsidR="00702206" w:rsidRPr="007C7AD7">
        <w:rPr>
          <w:sz w:val="24"/>
          <w:szCs w:val="24"/>
        </w:rPr>
        <w:t>time efficient</w:t>
      </w:r>
      <w:r w:rsidR="00803BC3">
        <w:rPr>
          <w:sz w:val="24"/>
          <w:szCs w:val="24"/>
        </w:rPr>
        <w:t>’</w:t>
      </w:r>
      <w:r w:rsidR="00702206" w:rsidRPr="007C7AD7">
        <w:rPr>
          <w:sz w:val="24"/>
          <w:szCs w:val="24"/>
        </w:rPr>
        <w:t xml:space="preserve"> </w:t>
      </w:r>
      <w:r w:rsidR="008C2CE2" w:rsidRPr="007C7AD7">
        <w:rPr>
          <w:sz w:val="24"/>
          <w:szCs w:val="24"/>
        </w:rPr>
        <w:t>alternatives to</w:t>
      </w:r>
      <w:r w:rsidRPr="007C7AD7">
        <w:rPr>
          <w:sz w:val="24"/>
          <w:szCs w:val="24"/>
        </w:rPr>
        <w:t xml:space="preserve"> completing</w:t>
      </w:r>
      <w:r w:rsidR="008C2CE2" w:rsidRPr="007C7AD7">
        <w:rPr>
          <w:sz w:val="24"/>
          <w:szCs w:val="24"/>
        </w:rPr>
        <w:t xml:space="preserve"> </w:t>
      </w:r>
      <w:r w:rsidRPr="007C7AD7">
        <w:rPr>
          <w:sz w:val="24"/>
          <w:szCs w:val="24"/>
        </w:rPr>
        <w:t xml:space="preserve">lengthy </w:t>
      </w:r>
      <w:r w:rsidR="008C2CE2" w:rsidRPr="007C7AD7">
        <w:rPr>
          <w:sz w:val="24"/>
          <w:szCs w:val="24"/>
        </w:rPr>
        <w:t>written feedback:</w:t>
      </w:r>
    </w:p>
    <w:p w:rsidR="00045E3F" w:rsidRPr="007C7AD7" w:rsidRDefault="00045E3F" w:rsidP="00C80E1F">
      <w:pPr>
        <w:pStyle w:val="NoSpacing"/>
        <w:rPr>
          <w:sz w:val="24"/>
          <w:szCs w:val="24"/>
        </w:rPr>
      </w:pPr>
    </w:p>
    <w:p w:rsidR="00702206" w:rsidRPr="00045E3F" w:rsidRDefault="00702206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>CODE IT: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 xml:space="preserve"> From a pre written bank of statements, the teacher writes a code. In the following lesson student writes out the feedback and completes a next step actvitiy. </w:t>
      </w:r>
    </w:p>
    <w:p w:rsidR="00045E3F" w:rsidRPr="00385DCE" w:rsidRDefault="00045E3F" w:rsidP="00385DCE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>
        <w:rPr>
          <w:rFonts w:asciiTheme="minorHAnsi" w:eastAsia="Calibri" w:hAnsiTheme="minorHAnsi"/>
          <w:b/>
          <w:bCs/>
          <w:color w:val="000000" w:themeColor="text1"/>
          <w:kern w:val="24"/>
        </w:rPr>
        <w:t>THINK PINK:</w:t>
      </w:r>
      <w:r>
        <w:rPr>
          <w:rFonts w:asciiTheme="minorHAnsi" w:hAnsiTheme="minorHAnsi"/>
          <w:color w:val="000000" w:themeColor="text1"/>
        </w:rPr>
        <w:t xml:space="preserve"> </w:t>
      </w:r>
      <w:r w:rsidR="00385DCE">
        <w:rPr>
          <w:rFonts w:asciiTheme="minorHAnsi" w:hAnsiTheme="minorHAnsi"/>
          <w:color w:val="000000" w:themeColor="text1"/>
        </w:rPr>
        <w:t xml:space="preserve">Teacher highlights strengths and areas for development with a highlighter and writes a code next to it. </w:t>
      </w:r>
      <w:r w:rsidR="00385DCE" w:rsidRPr="007C7AD7">
        <w:rPr>
          <w:rFonts w:asciiTheme="minorHAnsi" w:eastAsia="Calibri" w:hAnsiTheme="minorHAnsi"/>
          <w:color w:val="000000" w:themeColor="text1"/>
          <w:kern w:val="24"/>
        </w:rPr>
        <w:t xml:space="preserve">In the following lesson student writes out the feedback and completes a next step activity. </w:t>
      </w:r>
    </w:p>
    <w:p w:rsidR="00702206" w:rsidRPr="007C7AD7" w:rsidRDefault="00702206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 xml:space="preserve">NO WRITTEN FEEDBACK: 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>Overall crib sheet exploring strengths and weaknesses of the whole class.</w:t>
      </w:r>
    </w:p>
    <w:p w:rsidR="00702206" w:rsidRPr="00385DCE" w:rsidRDefault="00702206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 xml:space="preserve">ANNOTATIONS ONLY/ STUDENT PRE-EDIT: </w:t>
      </w:r>
      <w:r w:rsidR="00385DCE">
        <w:rPr>
          <w:rFonts w:asciiTheme="minorHAnsi" w:eastAsia="Calibri" w:hAnsiTheme="minorHAnsi"/>
          <w:bCs/>
          <w:color w:val="000000" w:themeColor="text1"/>
          <w:kern w:val="24"/>
        </w:rPr>
        <w:t>Students pre-</w:t>
      </w:r>
      <w:r w:rsidR="00803BC3" w:rsidRPr="00385DCE">
        <w:rPr>
          <w:rFonts w:asciiTheme="minorHAnsi" w:eastAsia="Calibri" w:hAnsiTheme="minorHAnsi"/>
          <w:bCs/>
          <w:color w:val="000000" w:themeColor="text1"/>
          <w:kern w:val="24"/>
        </w:rPr>
        <w:t>edit every piece of work prior to handing it in</w:t>
      </w:r>
      <w:r w:rsidR="00385DCE">
        <w:rPr>
          <w:rFonts w:asciiTheme="minorHAnsi" w:eastAsia="Calibri" w:hAnsiTheme="minorHAnsi"/>
          <w:bCs/>
          <w:color w:val="000000" w:themeColor="text1"/>
          <w:kern w:val="24"/>
        </w:rPr>
        <w:t>,</w:t>
      </w:r>
      <w:r w:rsidR="00385DCE" w:rsidRPr="00385DCE">
        <w:rPr>
          <w:rFonts w:asciiTheme="minorHAnsi" w:eastAsia="Calibri" w:hAnsiTheme="minorHAnsi"/>
          <w:bCs/>
          <w:color w:val="000000" w:themeColor="text1"/>
          <w:kern w:val="24"/>
        </w:rPr>
        <w:t xml:space="preserve"> by highlighting </w:t>
      </w:r>
      <w:r w:rsidR="00385DCE">
        <w:rPr>
          <w:rFonts w:asciiTheme="minorHAnsi" w:eastAsia="Calibri" w:hAnsiTheme="minorHAnsi"/>
          <w:bCs/>
          <w:color w:val="000000" w:themeColor="text1"/>
          <w:kern w:val="24"/>
        </w:rPr>
        <w:t>or annotating where assessment objectives have been met.</w:t>
      </w:r>
    </w:p>
    <w:p w:rsidR="00702206" w:rsidRPr="007C7AD7" w:rsidRDefault="00702206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 xml:space="preserve">VERBAL FEEDBACK: 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>Telling a student at the right time- Best time to ensure change.</w:t>
      </w:r>
    </w:p>
    <w:p w:rsidR="00702206" w:rsidRPr="007C7AD7" w:rsidRDefault="00702206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 xml:space="preserve">TECH ASSISTED: </w:t>
      </w:r>
      <w:r w:rsidRPr="007C7AD7">
        <w:rPr>
          <w:rFonts w:asciiTheme="minorHAnsi" w:eastAsia="Calibri" w:hAnsiTheme="minorHAnsi"/>
          <w:bCs/>
          <w:color w:val="000000" w:themeColor="text1"/>
          <w:kern w:val="24"/>
        </w:rPr>
        <w:t>V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>oice recorded. One Note</w:t>
      </w:r>
      <w:r w:rsidR="00045E3F">
        <w:rPr>
          <w:rFonts w:asciiTheme="minorHAnsi" w:eastAsia="Calibri" w:hAnsiTheme="minorHAnsi"/>
          <w:color w:val="000000" w:themeColor="text1"/>
          <w:kern w:val="24"/>
        </w:rPr>
        <w:t>.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 xml:space="preserve"> </w:t>
      </w:r>
    </w:p>
    <w:p w:rsidR="00702206" w:rsidRPr="007C7AD7" w:rsidRDefault="00045E3F" w:rsidP="00702206">
      <w:pPr>
        <w:pStyle w:val="ListParagraph"/>
        <w:numPr>
          <w:ilvl w:val="0"/>
          <w:numId w:val="5"/>
        </w:numPr>
        <w:rPr>
          <w:rFonts w:asciiTheme="minorHAnsi" w:hAnsiTheme="minorHAnsi"/>
          <w:color w:val="000000" w:themeColor="text1"/>
        </w:rPr>
      </w:pPr>
      <w:r>
        <w:rPr>
          <w:rFonts w:asciiTheme="minorHAnsi" w:eastAsia="Calibri" w:hAnsiTheme="minorHAnsi"/>
          <w:b/>
          <w:bCs/>
          <w:color w:val="000000" w:themeColor="text1"/>
          <w:kern w:val="24"/>
        </w:rPr>
        <w:lastRenderedPageBreak/>
        <w:t>DIRT/ FLIRT</w:t>
      </w:r>
      <w:r w:rsidR="00702206"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>:</w:t>
      </w:r>
      <w:r w:rsidR="00702206" w:rsidRPr="007C7AD7">
        <w:rPr>
          <w:rFonts w:asciiTheme="minorHAnsi" w:eastAsia="Calibri" w:hAnsiTheme="minorHAnsi"/>
          <w:color w:val="000000" w:themeColor="text1"/>
          <w:kern w:val="24"/>
        </w:rPr>
        <w:t xml:space="preserve"> (Dedicated Improvement and Reflection Time, Feedback on Learning Improvement &amp; Reflection time</w:t>
      </w:r>
      <w:r w:rsidR="00385DCE">
        <w:rPr>
          <w:rFonts w:asciiTheme="minorHAnsi" w:eastAsia="Calibri" w:hAnsiTheme="minorHAnsi"/>
          <w:color w:val="000000" w:themeColor="text1"/>
          <w:kern w:val="24"/>
        </w:rPr>
        <w:t>)</w:t>
      </w:r>
      <w:r>
        <w:rPr>
          <w:rFonts w:asciiTheme="minorHAnsi" w:eastAsia="Calibri" w:hAnsiTheme="minorHAnsi"/>
          <w:color w:val="000000" w:themeColor="text1"/>
          <w:kern w:val="24"/>
        </w:rPr>
        <w:t xml:space="preserve"> </w:t>
      </w:r>
      <w:r w:rsidR="004877ED">
        <w:rPr>
          <w:rFonts w:asciiTheme="minorHAnsi" w:eastAsia="Calibri" w:hAnsiTheme="minorHAnsi"/>
          <w:color w:val="000000" w:themeColor="text1"/>
          <w:kern w:val="24"/>
        </w:rPr>
        <w:t>Next</w:t>
      </w:r>
      <w:r>
        <w:rPr>
          <w:rFonts w:asciiTheme="minorHAnsi" w:eastAsia="Calibri" w:hAnsiTheme="minorHAnsi"/>
          <w:color w:val="000000" w:themeColor="text1"/>
          <w:kern w:val="24"/>
        </w:rPr>
        <w:t xml:space="preserve"> step activities or redrafting of work built into lesson time</w:t>
      </w:r>
      <w:r w:rsidR="00385DCE">
        <w:rPr>
          <w:rFonts w:asciiTheme="minorHAnsi" w:eastAsia="Calibri" w:hAnsiTheme="minorHAnsi"/>
          <w:color w:val="000000" w:themeColor="text1"/>
          <w:kern w:val="24"/>
        </w:rPr>
        <w:t>.</w:t>
      </w:r>
    </w:p>
    <w:p w:rsidR="00DF3973" w:rsidRPr="009F7447" w:rsidRDefault="00702206" w:rsidP="00570E1E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7C7AD7">
        <w:rPr>
          <w:rFonts w:asciiTheme="minorHAnsi" w:eastAsia="Calibri" w:hAnsiTheme="minorHAnsi"/>
          <w:b/>
          <w:bCs/>
          <w:color w:val="000000" w:themeColor="text1"/>
          <w:kern w:val="24"/>
        </w:rPr>
        <w:t xml:space="preserve">DOT MARKING: </w:t>
      </w:r>
      <w:r w:rsidRPr="007C7AD7">
        <w:rPr>
          <w:rFonts w:asciiTheme="minorHAnsi" w:eastAsia="Calibri" w:hAnsiTheme="minorHAnsi"/>
          <w:color w:val="000000" w:themeColor="text1"/>
          <w:kern w:val="24"/>
        </w:rPr>
        <w:t xml:space="preserve">One simple </w:t>
      </w:r>
      <w:r w:rsidRPr="007C7AD7">
        <w:rPr>
          <w:rFonts w:asciiTheme="minorHAnsi" w:eastAsia="Calibri" w:hAnsiTheme="minorHAnsi"/>
          <w:kern w:val="24"/>
        </w:rPr>
        <w:t>dot next to mistakes. Students to</w:t>
      </w:r>
      <w:r w:rsidR="005814B4">
        <w:rPr>
          <w:rFonts w:asciiTheme="minorHAnsi" w:eastAsia="Calibri" w:hAnsiTheme="minorHAnsi"/>
          <w:kern w:val="24"/>
        </w:rPr>
        <w:t xml:space="preserve"> figure out what the mistake is and expand or redraft.</w:t>
      </w:r>
    </w:p>
    <w:p w:rsidR="009F7447" w:rsidRDefault="009F7447" w:rsidP="009F7447">
      <w:pPr>
        <w:pStyle w:val="ListParagraph"/>
        <w:ind w:left="360"/>
        <w:rPr>
          <w:rFonts w:asciiTheme="minorHAnsi" w:eastAsia="Calibri" w:hAnsiTheme="minorHAnsi"/>
          <w:b/>
          <w:bCs/>
          <w:color w:val="000000" w:themeColor="text1"/>
          <w:kern w:val="24"/>
        </w:rPr>
      </w:pPr>
    </w:p>
    <w:p w:rsidR="009F7447" w:rsidRPr="005814B4" w:rsidRDefault="009F7447" w:rsidP="009F7447">
      <w:pPr>
        <w:pStyle w:val="ListParagraph"/>
        <w:ind w:left="360"/>
        <w:rPr>
          <w:rFonts w:asciiTheme="minorHAnsi" w:hAnsiTheme="minorHAnsi"/>
        </w:rPr>
      </w:pPr>
    </w:p>
    <w:p w:rsidR="007C7AD7" w:rsidRDefault="007C7AD7">
      <w:pPr>
        <w:rPr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729AD415" wp14:editId="625F331E">
            <wp:extent cx="6788785" cy="2170387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98040" cy="217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E3F" w:rsidRDefault="00045E3F" w:rsidP="007C7AD7">
      <w:pPr>
        <w:rPr>
          <w:b/>
          <w:sz w:val="24"/>
          <w:szCs w:val="24"/>
        </w:rPr>
      </w:pPr>
      <w:r>
        <w:rPr>
          <w:b/>
          <w:sz w:val="24"/>
          <w:szCs w:val="24"/>
        </w:rPr>
        <w:t>Green pen policy:</w:t>
      </w:r>
    </w:p>
    <w:p w:rsidR="009F7447" w:rsidRPr="009F7447" w:rsidRDefault="009F7447" w:rsidP="009F7447">
      <w:pPr>
        <w:pStyle w:val="NormalWeb"/>
        <w:spacing w:before="154" w:beforeAutospacing="0" w:after="0" w:afterAutospacing="0"/>
      </w:pPr>
      <w:r w:rsidRPr="009F7447">
        <w:rPr>
          <w:rFonts w:asciiTheme="minorHAnsi" w:eastAsiaTheme="minorEastAsia" w:hAnsi="Calibri" w:cstheme="minorBidi"/>
          <w:bCs/>
          <w:color w:val="000000" w:themeColor="text1"/>
          <w:kern w:val="24"/>
        </w:rPr>
        <w:t xml:space="preserve">All student responses to feedback should be written in green pen, to include </w:t>
      </w:r>
      <w:r>
        <w:rPr>
          <w:rFonts w:asciiTheme="minorHAnsi" w:eastAsiaTheme="minorEastAsia" w:hAnsi="Calibri" w:cstheme="minorBidi"/>
          <w:bCs/>
          <w:color w:val="000000" w:themeColor="text1"/>
          <w:kern w:val="24"/>
        </w:rPr>
        <w:t>self and p</w:t>
      </w:r>
      <w:r w:rsidRPr="009F7447">
        <w:rPr>
          <w:rFonts w:asciiTheme="minorHAnsi" w:eastAsiaTheme="minorEastAsia" w:hAnsi="Calibri" w:cstheme="minorBidi"/>
          <w:bCs/>
          <w:color w:val="000000" w:themeColor="text1"/>
          <w:kern w:val="24"/>
        </w:rPr>
        <w:t>eer assessment. This should allow students to take more responsibility for their learning and progress. Each tutor will receive a pack of green pens to give to their tutees at the start of the year.</w:t>
      </w:r>
    </w:p>
    <w:p w:rsidR="009F7447" w:rsidRDefault="009F7447" w:rsidP="007C7AD7">
      <w:pPr>
        <w:rPr>
          <w:b/>
          <w:sz w:val="24"/>
          <w:szCs w:val="24"/>
        </w:rPr>
      </w:pPr>
    </w:p>
    <w:p w:rsidR="005814B4" w:rsidRPr="005814B4" w:rsidRDefault="005814B4" w:rsidP="007C7AD7">
      <w:pPr>
        <w:rPr>
          <w:b/>
          <w:sz w:val="24"/>
          <w:szCs w:val="24"/>
        </w:rPr>
      </w:pPr>
      <w:r w:rsidRPr="005814B4">
        <w:rPr>
          <w:b/>
          <w:sz w:val="24"/>
          <w:szCs w:val="24"/>
        </w:rPr>
        <w:t>Summary:</w:t>
      </w:r>
    </w:p>
    <w:p w:rsidR="005814B4" w:rsidRPr="005814B4" w:rsidRDefault="009F7447" w:rsidP="007C7AD7">
      <w:pPr>
        <w:rPr>
          <w:sz w:val="24"/>
          <w:szCs w:val="24"/>
        </w:rPr>
      </w:pPr>
      <w:r>
        <w:rPr>
          <w:sz w:val="24"/>
          <w:szCs w:val="24"/>
        </w:rPr>
        <w:t>Effective feedback</w:t>
      </w:r>
      <w:r w:rsidR="005814B4" w:rsidRPr="005814B4">
        <w:rPr>
          <w:sz w:val="24"/>
          <w:szCs w:val="24"/>
        </w:rPr>
        <w:t xml:space="preserve"> is an essential part of the education process. At its heart, it is an inter</w:t>
      </w:r>
      <w:r w:rsidR="00045E3F">
        <w:rPr>
          <w:sz w:val="24"/>
          <w:szCs w:val="24"/>
        </w:rPr>
        <w:t>action between teacher and student: a way of acknowledging students</w:t>
      </w:r>
      <w:r w:rsidR="005814B4" w:rsidRPr="005814B4">
        <w:rPr>
          <w:sz w:val="24"/>
          <w:szCs w:val="24"/>
        </w:rPr>
        <w:t>’ work, checking the outcomes and making decisions abo</w:t>
      </w:r>
      <w:r w:rsidR="00045E3F">
        <w:rPr>
          <w:sz w:val="24"/>
          <w:szCs w:val="24"/>
        </w:rPr>
        <w:t>ut what teachers and students</w:t>
      </w:r>
      <w:r w:rsidR="005814B4" w:rsidRPr="005814B4">
        <w:rPr>
          <w:sz w:val="24"/>
          <w:szCs w:val="24"/>
        </w:rPr>
        <w:t xml:space="preserve"> need to do next, with </w:t>
      </w:r>
      <w:r w:rsidR="00045E3F">
        <w:rPr>
          <w:sz w:val="24"/>
          <w:szCs w:val="24"/>
        </w:rPr>
        <w:t>the primary aim of driving student</w:t>
      </w:r>
      <w:r w:rsidR="005814B4" w:rsidRPr="005814B4">
        <w:rPr>
          <w:sz w:val="24"/>
          <w:szCs w:val="24"/>
        </w:rPr>
        <w:t xml:space="preserve"> progress. This can often be achieved without extensive written dialogue or comments.</w:t>
      </w:r>
    </w:p>
    <w:sectPr w:rsidR="005814B4" w:rsidRPr="005814B4" w:rsidSect="008C2C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317" w:rsidRDefault="00DC4317" w:rsidP="001457AB">
      <w:pPr>
        <w:spacing w:after="0" w:line="240" w:lineRule="auto"/>
      </w:pPr>
      <w:r>
        <w:separator/>
      </w:r>
    </w:p>
  </w:endnote>
  <w:endnote w:type="continuationSeparator" w:id="0">
    <w:p w:rsidR="00DC4317" w:rsidRDefault="00DC4317" w:rsidP="00145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7AB" w:rsidRDefault="001457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7AB" w:rsidRDefault="001457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7AB" w:rsidRDefault="001457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317" w:rsidRDefault="00DC4317" w:rsidP="001457AB">
      <w:pPr>
        <w:spacing w:after="0" w:line="240" w:lineRule="auto"/>
      </w:pPr>
      <w:r>
        <w:separator/>
      </w:r>
    </w:p>
  </w:footnote>
  <w:footnote w:type="continuationSeparator" w:id="0">
    <w:p w:rsidR="00DC4317" w:rsidRDefault="00DC4317" w:rsidP="001457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7AB" w:rsidRDefault="001457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9674365"/>
      <w:docPartObj>
        <w:docPartGallery w:val="Watermarks"/>
        <w:docPartUnique/>
      </w:docPartObj>
    </w:sdtPr>
    <w:sdtEndPr/>
    <w:sdtContent>
      <w:p w:rsidR="001457AB" w:rsidRDefault="00DC4317">
        <w:pPr>
          <w:pStyle w:val="Header"/>
        </w:pPr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7AB" w:rsidRDefault="001457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A924AF"/>
    <w:multiLevelType w:val="hybridMultilevel"/>
    <w:tmpl w:val="11D8FFC4"/>
    <w:lvl w:ilvl="0" w:tplc="9CC01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1658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DEDD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B41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B8B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E6A9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5CC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B82C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20D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186117F"/>
    <w:multiLevelType w:val="hybridMultilevel"/>
    <w:tmpl w:val="C4765EC6"/>
    <w:lvl w:ilvl="0" w:tplc="4508B1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703B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3E2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1CAC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EB0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5CB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203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6CC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8C85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72A1309"/>
    <w:multiLevelType w:val="hybridMultilevel"/>
    <w:tmpl w:val="9050E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1C1269"/>
    <w:multiLevelType w:val="hybridMultilevel"/>
    <w:tmpl w:val="D4FC4D9C"/>
    <w:lvl w:ilvl="0" w:tplc="BB842B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44AA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BED2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124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1056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C868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08C4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F4FE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D2CA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2F57563"/>
    <w:multiLevelType w:val="hybridMultilevel"/>
    <w:tmpl w:val="6C1A8706"/>
    <w:lvl w:ilvl="0" w:tplc="6B26FD9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C80678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795E9F3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239685B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912524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BB4406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F8FA1C4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6E0D4F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2482C3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7D767BA8"/>
    <w:multiLevelType w:val="hybridMultilevel"/>
    <w:tmpl w:val="4ADAFE4E"/>
    <w:lvl w:ilvl="0" w:tplc="A56E12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F0E9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CA6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2259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3A35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D4E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9C00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D652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D616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E1E"/>
    <w:rsid w:val="00045E3F"/>
    <w:rsid w:val="0005216F"/>
    <w:rsid w:val="001457AB"/>
    <w:rsid w:val="00183F1A"/>
    <w:rsid w:val="00193CF4"/>
    <w:rsid w:val="002242D1"/>
    <w:rsid w:val="00380215"/>
    <w:rsid w:val="00385DCE"/>
    <w:rsid w:val="00397411"/>
    <w:rsid w:val="003B77FE"/>
    <w:rsid w:val="00425AC0"/>
    <w:rsid w:val="004877ED"/>
    <w:rsid w:val="00570E1E"/>
    <w:rsid w:val="005814B4"/>
    <w:rsid w:val="005E2C18"/>
    <w:rsid w:val="006232C2"/>
    <w:rsid w:val="006675F4"/>
    <w:rsid w:val="00702206"/>
    <w:rsid w:val="00764028"/>
    <w:rsid w:val="007C7AD7"/>
    <w:rsid w:val="00803BC3"/>
    <w:rsid w:val="00861DF4"/>
    <w:rsid w:val="008C2CE2"/>
    <w:rsid w:val="009C0E04"/>
    <w:rsid w:val="009F5764"/>
    <w:rsid w:val="009F7447"/>
    <w:rsid w:val="00B10361"/>
    <w:rsid w:val="00B22C25"/>
    <w:rsid w:val="00B632AC"/>
    <w:rsid w:val="00B97438"/>
    <w:rsid w:val="00C80E1F"/>
    <w:rsid w:val="00DC4317"/>
    <w:rsid w:val="00DF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E78EB06"/>
  <w15:chartTrackingRefBased/>
  <w15:docId w15:val="{CF589CFA-C711-4156-BD98-A49B88B96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70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DF397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61D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457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7AB"/>
  </w:style>
  <w:style w:type="paragraph" w:styleId="Footer">
    <w:name w:val="footer"/>
    <w:basedOn w:val="Normal"/>
    <w:link w:val="FooterChar"/>
    <w:uiPriority w:val="99"/>
    <w:unhideWhenUsed/>
    <w:rsid w:val="001457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7AB"/>
  </w:style>
  <w:style w:type="paragraph" w:styleId="BalloonText">
    <w:name w:val="Balloon Text"/>
    <w:basedOn w:val="Normal"/>
    <w:link w:val="BalloonTextChar"/>
    <w:uiPriority w:val="99"/>
    <w:semiHidden/>
    <w:unhideWhenUsed/>
    <w:rsid w:val="005814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5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64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1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8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15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2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1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13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7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8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43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27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4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43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1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76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68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Edgar</dc:creator>
  <cp:keywords/>
  <dc:description/>
  <cp:lastModifiedBy>Rachael Edgar</cp:lastModifiedBy>
  <cp:revision>2</cp:revision>
  <cp:lastPrinted>2017-04-12T13:37:00Z</cp:lastPrinted>
  <dcterms:created xsi:type="dcterms:W3CDTF">2017-06-19T15:52:00Z</dcterms:created>
  <dcterms:modified xsi:type="dcterms:W3CDTF">2017-06-19T15:52:00Z</dcterms:modified>
</cp:coreProperties>
</file>